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8FF205" w14:textId="77777777" w:rsidR="00E266F4" w:rsidRPr="00E266F4" w:rsidRDefault="00E266F4" w:rsidP="00E266F4">
      <w:pPr>
        <w:spacing w:before="100" w:beforeAutospacing="1" w:after="100" w:afterAutospacing="1" w:line="240" w:lineRule="auto"/>
        <w:jc w:val="center"/>
        <w:rPr>
          <w:rFonts w:ascii="Times New Roman" w:eastAsia="Times New Roman" w:hAnsi="Times New Roman" w:cs="Times New Roman"/>
          <w:kern w:val="0"/>
          <w14:ligatures w14:val="none"/>
        </w:rPr>
      </w:pPr>
      <w:r w:rsidRPr="00E266F4">
        <w:rPr>
          <w:rFonts w:ascii="Times New Roman" w:eastAsia="Times New Roman" w:hAnsi="Times New Roman" w:cs="Times New Roman"/>
          <w:kern w:val="0"/>
          <w14:ligatures w14:val="none"/>
        </w:rPr>
        <w:br/>
        <w:t>PAX COMMUNITY CELEBRATION</w:t>
      </w:r>
    </w:p>
    <w:p w14:paraId="53448B5F" w14:textId="103E3D24" w:rsidR="00E266F4" w:rsidRPr="00E266F4" w:rsidRDefault="00E266F4" w:rsidP="00E266F4">
      <w:pPr>
        <w:spacing w:before="100" w:beforeAutospacing="1" w:after="100" w:afterAutospacing="1" w:line="240" w:lineRule="auto"/>
        <w:jc w:val="center"/>
        <w:rPr>
          <w:rFonts w:ascii="Times New Roman" w:eastAsia="Times New Roman" w:hAnsi="Times New Roman" w:cs="Times New Roman"/>
          <w:kern w:val="0"/>
          <w14:ligatures w14:val="none"/>
        </w:rPr>
      </w:pPr>
      <w:r w:rsidRPr="00E266F4">
        <w:rPr>
          <w:rFonts w:ascii="Times New Roman" w:eastAsia="Times New Roman" w:hAnsi="Times New Roman" w:cs="Times New Roman"/>
          <w:kern w:val="0"/>
          <w14:ligatures w14:val="none"/>
        </w:rPr>
        <w:br/>
        <w:t>Name (e.g., 30th Sunday in Ordinary Time)</w:t>
      </w:r>
      <w:r w:rsidRPr="00E266F4">
        <w:rPr>
          <w:rFonts w:ascii="Times New Roman" w:eastAsia="Times New Roman" w:hAnsi="Times New Roman" w:cs="Times New Roman"/>
          <w:kern w:val="0"/>
          <w14:ligatures w14:val="none"/>
        </w:rPr>
        <w:br/>
        <w:t>Date</w:t>
      </w:r>
      <w:r w:rsidRPr="00E266F4">
        <w:rPr>
          <w:rFonts w:ascii="Times New Roman" w:eastAsia="Times New Roman" w:hAnsi="Times New Roman" w:cs="Times New Roman"/>
          <w:kern w:val="0"/>
          <w14:ligatures w14:val="none"/>
        </w:rPr>
        <w:br/>
      </w:r>
      <w:r w:rsidRPr="00E266F4">
        <w:rPr>
          <w:rFonts w:ascii="Times New Roman" w:eastAsia="Times New Roman" w:hAnsi="Times New Roman" w:cs="Times New Roman"/>
          <w:i/>
          <w:iCs/>
          <w:kern w:val="0"/>
          <w14:ligatures w14:val="none"/>
        </w:rPr>
        <w:t>PAX (Pilgrims After Christ), an Intentional Eucharistic Community, is a Catholic Christian inclusive community committed to planning and celebrating meaningful liturgies, developing community and responding to the needs of our world in justice as those needs are revealed to us in liturgy and community dialogue.</w:t>
      </w:r>
    </w:p>
    <w:p w14:paraId="07A3A863" w14:textId="77777777" w:rsidR="00E266F4" w:rsidRPr="00E266F4" w:rsidRDefault="00E266F4" w:rsidP="00E266F4">
      <w:pPr>
        <w:spacing w:before="100" w:beforeAutospacing="1" w:after="100" w:afterAutospacing="1" w:line="240" w:lineRule="auto"/>
        <w:jc w:val="center"/>
        <w:rPr>
          <w:rFonts w:ascii="Times New Roman" w:eastAsia="Times New Roman" w:hAnsi="Times New Roman" w:cs="Times New Roman"/>
          <w:kern w:val="0"/>
          <w14:ligatures w14:val="none"/>
        </w:rPr>
      </w:pPr>
      <w:r w:rsidRPr="00E266F4">
        <w:rPr>
          <w:rFonts w:ascii="Times New Roman" w:eastAsia="Times New Roman" w:hAnsi="Times New Roman" w:cs="Times New Roman"/>
          <w:kern w:val="0"/>
          <w14:ligatures w14:val="none"/>
        </w:rPr>
        <w:t>THEME</w:t>
      </w:r>
    </w:p>
    <w:p w14:paraId="724453A2" w14:textId="4F5A020B" w:rsidR="00E266F4" w:rsidRDefault="00E266F4" w:rsidP="00E266F4">
      <w:pPr>
        <w:spacing w:before="100" w:beforeAutospacing="1" w:after="100" w:afterAutospacing="1" w:line="240" w:lineRule="auto"/>
        <w:rPr>
          <w:rFonts w:ascii="Times New Roman" w:eastAsia="Times New Roman" w:hAnsi="Times New Roman" w:cs="Times New Roman"/>
          <w:kern w:val="0"/>
          <w14:ligatures w14:val="none"/>
        </w:rPr>
      </w:pPr>
      <w:r w:rsidRPr="00E266F4">
        <w:rPr>
          <w:rFonts w:ascii="Times New Roman" w:eastAsia="Times New Roman" w:hAnsi="Times New Roman" w:cs="Times New Roman"/>
          <w:kern w:val="0"/>
          <w14:ligatures w14:val="none"/>
        </w:rPr>
        <w:br/>
        <w:t>Introduction</w:t>
      </w:r>
      <w:r w:rsidRPr="00E266F4">
        <w:rPr>
          <w:rFonts w:ascii="Times New Roman" w:eastAsia="Times New Roman" w:hAnsi="Times New Roman" w:cs="Times New Roman"/>
          <w:kern w:val="0"/>
          <w14:ligatures w14:val="none"/>
        </w:rPr>
        <w:br/>
        <w:t>Gathering Song [Title, lyrics and composer, etc. included here and for all songs]</w:t>
      </w:r>
      <w:r w:rsidRPr="00E266F4">
        <w:rPr>
          <w:rFonts w:ascii="Times New Roman" w:eastAsia="Times New Roman" w:hAnsi="Times New Roman" w:cs="Times New Roman"/>
          <w:kern w:val="0"/>
          <w14:ligatures w14:val="none"/>
        </w:rPr>
        <w:br/>
        <w:t>Greeting</w:t>
      </w:r>
      <w:r w:rsidRPr="00E266F4">
        <w:rPr>
          <w:rFonts w:ascii="Times New Roman" w:eastAsia="Times New Roman" w:hAnsi="Times New Roman" w:cs="Times New Roman"/>
          <w:kern w:val="0"/>
          <w14:ligatures w14:val="none"/>
        </w:rPr>
        <w:br/>
        <w:t>Gloria</w:t>
      </w:r>
      <w:r w:rsidRPr="00E266F4">
        <w:rPr>
          <w:rFonts w:ascii="Times New Roman" w:eastAsia="Times New Roman" w:hAnsi="Times New Roman" w:cs="Times New Roman"/>
          <w:kern w:val="0"/>
          <w14:ligatures w14:val="none"/>
        </w:rPr>
        <w:br/>
        <w:t>First Reading</w:t>
      </w:r>
      <w:r w:rsidRPr="00E266F4">
        <w:rPr>
          <w:rFonts w:ascii="Times New Roman" w:eastAsia="Times New Roman" w:hAnsi="Times New Roman" w:cs="Times New Roman"/>
          <w:kern w:val="0"/>
          <w14:ligatures w14:val="none"/>
        </w:rPr>
        <w:br/>
        <w:t>Responsorial</w:t>
      </w:r>
      <w:r w:rsidRPr="00E266F4">
        <w:rPr>
          <w:rFonts w:ascii="Times New Roman" w:eastAsia="Times New Roman" w:hAnsi="Times New Roman" w:cs="Times New Roman"/>
          <w:kern w:val="0"/>
          <w14:ligatures w14:val="none"/>
        </w:rPr>
        <w:br/>
        <w:t>Second Reading</w:t>
      </w:r>
      <w:r w:rsidRPr="00E266F4">
        <w:rPr>
          <w:rFonts w:ascii="Times New Roman" w:eastAsia="Times New Roman" w:hAnsi="Times New Roman" w:cs="Times New Roman"/>
          <w:kern w:val="0"/>
          <w14:ligatures w14:val="none"/>
        </w:rPr>
        <w:br/>
        <w:t>Gospel Acclimation: Alleluia</w:t>
      </w:r>
      <w:r w:rsidRPr="00E266F4">
        <w:rPr>
          <w:rFonts w:ascii="Times New Roman" w:eastAsia="Times New Roman" w:hAnsi="Times New Roman" w:cs="Times New Roman"/>
          <w:kern w:val="0"/>
          <w14:ligatures w14:val="none"/>
        </w:rPr>
        <w:br/>
        <w:t>Gospel</w:t>
      </w:r>
      <w:r w:rsidRPr="00E266F4">
        <w:rPr>
          <w:rFonts w:ascii="Times New Roman" w:eastAsia="Times New Roman" w:hAnsi="Times New Roman" w:cs="Times New Roman"/>
          <w:kern w:val="0"/>
          <w14:ligatures w14:val="none"/>
        </w:rPr>
        <w:br/>
        <w:t>Homily: Name of homilist</w:t>
      </w:r>
      <w:r w:rsidRPr="00E266F4">
        <w:rPr>
          <w:rFonts w:ascii="Times New Roman" w:eastAsia="Times New Roman" w:hAnsi="Times New Roman" w:cs="Times New Roman"/>
          <w:kern w:val="0"/>
          <w14:ligatures w14:val="none"/>
        </w:rPr>
        <w:br/>
        <w:t>Creed</w:t>
      </w:r>
      <w:r w:rsidRPr="00E266F4">
        <w:rPr>
          <w:rFonts w:ascii="Times New Roman" w:eastAsia="Times New Roman" w:hAnsi="Times New Roman" w:cs="Times New Roman"/>
          <w:kern w:val="0"/>
          <w14:ligatures w14:val="none"/>
        </w:rPr>
        <w:br/>
        <w:t>Offertory Song</w:t>
      </w:r>
      <w:r w:rsidRPr="00E266F4">
        <w:rPr>
          <w:rFonts w:ascii="Times New Roman" w:eastAsia="Times New Roman" w:hAnsi="Times New Roman" w:cs="Times New Roman"/>
          <w:kern w:val="0"/>
          <w14:ligatures w14:val="none"/>
        </w:rPr>
        <w:br/>
        <w:t>Prayers of the Faithful</w:t>
      </w:r>
      <w:r w:rsidRPr="00E266F4">
        <w:rPr>
          <w:rFonts w:ascii="Times New Roman" w:eastAsia="Times New Roman" w:hAnsi="Times New Roman" w:cs="Times New Roman"/>
          <w:kern w:val="0"/>
          <w14:ligatures w14:val="none"/>
        </w:rPr>
        <w:br/>
        <w:t>Great Amen</w:t>
      </w:r>
      <w:r w:rsidRPr="00E266F4">
        <w:rPr>
          <w:rFonts w:ascii="Times New Roman" w:eastAsia="Times New Roman" w:hAnsi="Times New Roman" w:cs="Times New Roman"/>
          <w:kern w:val="0"/>
          <w14:ligatures w14:val="none"/>
        </w:rPr>
        <w:br/>
        <w:t>Lord’s Prayer</w:t>
      </w:r>
      <w:r w:rsidRPr="00E266F4">
        <w:rPr>
          <w:rFonts w:ascii="Times New Roman" w:eastAsia="Times New Roman" w:hAnsi="Times New Roman" w:cs="Times New Roman"/>
          <w:kern w:val="0"/>
          <w14:ligatures w14:val="none"/>
        </w:rPr>
        <w:br/>
        <w:t>Sign of Peace</w:t>
      </w:r>
      <w:r w:rsidRPr="00E266F4">
        <w:rPr>
          <w:rFonts w:ascii="Times New Roman" w:eastAsia="Times New Roman" w:hAnsi="Times New Roman" w:cs="Times New Roman"/>
          <w:kern w:val="0"/>
          <w14:ligatures w14:val="none"/>
        </w:rPr>
        <w:br/>
        <w:t>Lamb of God</w:t>
      </w:r>
      <w:r w:rsidRPr="00E266F4">
        <w:rPr>
          <w:rFonts w:ascii="Times New Roman" w:eastAsia="Times New Roman" w:hAnsi="Times New Roman" w:cs="Times New Roman"/>
          <w:kern w:val="0"/>
          <w14:ligatures w14:val="none"/>
        </w:rPr>
        <w:br/>
        <w:t>Communion Song</w:t>
      </w:r>
      <w:r w:rsidRPr="00E266F4">
        <w:rPr>
          <w:rFonts w:ascii="Times New Roman" w:eastAsia="Times New Roman" w:hAnsi="Times New Roman" w:cs="Times New Roman"/>
          <w:kern w:val="0"/>
          <w14:ligatures w14:val="none"/>
        </w:rPr>
        <w:br/>
        <w:t>Communion Meditation / Prayer (optional)</w:t>
      </w:r>
      <w:r w:rsidRPr="00E266F4">
        <w:rPr>
          <w:rFonts w:ascii="Times New Roman" w:eastAsia="Times New Roman" w:hAnsi="Times New Roman" w:cs="Times New Roman"/>
          <w:kern w:val="0"/>
          <w14:ligatures w14:val="none"/>
        </w:rPr>
        <w:br/>
        <w:t>Final Blessing</w:t>
      </w:r>
      <w:r w:rsidRPr="00E266F4">
        <w:rPr>
          <w:rFonts w:ascii="Times New Roman" w:eastAsia="Times New Roman" w:hAnsi="Times New Roman" w:cs="Times New Roman"/>
          <w:kern w:val="0"/>
          <w14:ligatures w14:val="none"/>
        </w:rPr>
        <w:br/>
        <w:t>Announcements [Order of Announcements and Recessional Song may be reversed]</w:t>
      </w:r>
      <w:r w:rsidRPr="00E266F4">
        <w:rPr>
          <w:rFonts w:ascii="Times New Roman" w:eastAsia="Times New Roman" w:hAnsi="Times New Roman" w:cs="Times New Roman"/>
          <w:kern w:val="0"/>
          <w14:ligatures w14:val="none"/>
        </w:rPr>
        <w:br/>
        <w:t>Recessional Song</w:t>
      </w:r>
      <w:r w:rsidRPr="00E266F4">
        <w:rPr>
          <w:rFonts w:ascii="Times New Roman" w:eastAsia="Times New Roman" w:hAnsi="Times New Roman" w:cs="Times New Roman"/>
          <w:kern w:val="0"/>
          <w14:ligatures w14:val="none"/>
        </w:rPr>
        <w:br/>
        <w:t>Mass planners: (names)</w:t>
      </w:r>
    </w:p>
    <w:p w14:paraId="7BF612D2" w14:textId="7D6D9BBC" w:rsidR="00E266F4" w:rsidRPr="00474E18" w:rsidRDefault="00E266F4" w:rsidP="00474E18">
      <w:pPr>
        <w:pStyle w:val="NormalWeb"/>
        <w:spacing w:before="0" w:beforeAutospacing="0" w:after="0" w:afterAutospacing="0"/>
        <w:rPr>
          <w:i/>
          <w:iCs/>
        </w:rPr>
      </w:pPr>
      <w:r w:rsidRPr="00474E18">
        <w:rPr>
          <w:i/>
          <w:iCs/>
          <w:color w:val="000000"/>
        </w:rPr>
        <w:t>Permission to reprint</w:t>
      </w:r>
      <w:r w:rsidR="00474E18" w:rsidRPr="00474E18">
        <w:rPr>
          <w:i/>
          <w:iCs/>
          <w:color w:val="000000"/>
        </w:rPr>
        <w:t xml:space="preserve">, </w:t>
      </w:r>
      <w:r w:rsidRPr="00474E18">
        <w:rPr>
          <w:i/>
          <w:iCs/>
          <w:color w:val="000000"/>
        </w:rPr>
        <w:t>podcast</w:t>
      </w:r>
      <w:r w:rsidR="00474E18" w:rsidRPr="00474E18">
        <w:rPr>
          <w:i/>
          <w:iCs/>
          <w:color w:val="000000"/>
        </w:rPr>
        <w:t xml:space="preserve"> and/or </w:t>
      </w:r>
      <w:r w:rsidRPr="00474E18">
        <w:rPr>
          <w:i/>
          <w:iCs/>
          <w:color w:val="000000"/>
        </w:rPr>
        <w:t>stream the music in this service obtained from ONE LICENSE with license A-709107. All rights reserved.</w:t>
      </w:r>
    </w:p>
    <w:p w14:paraId="4BD61AE0" w14:textId="77777777" w:rsidR="00786437" w:rsidRDefault="00786437"/>
    <w:sectPr w:rsidR="00786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53B288D"/>
    <w:multiLevelType w:val="multilevel"/>
    <w:tmpl w:val="CFF23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16508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F4"/>
    <w:rsid w:val="00017416"/>
    <w:rsid w:val="000E11BC"/>
    <w:rsid w:val="00223AEA"/>
    <w:rsid w:val="00387271"/>
    <w:rsid w:val="003B08D8"/>
    <w:rsid w:val="00474E18"/>
    <w:rsid w:val="006A5C0B"/>
    <w:rsid w:val="00725FD0"/>
    <w:rsid w:val="00786437"/>
    <w:rsid w:val="009110CA"/>
    <w:rsid w:val="00E266F4"/>
    <w:rsid w:val="00F8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0B2C"/>
  <w15:chartTrackingRefBased/>
  <w15:docId w15:val="{6799C8DA-E7BA-2B4E-9238-8CCC8995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6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6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6F4"/>
    <w:rPr>
      <w:rFonts w:eastAsiaTheme="majorEastAsia" w:cstheme="majorBidi"/>
      <w:color w:val="272727" w:themeColor="text1" w:themeTint="D8"/>
    </w:rPr>
  </w:style>
  <w:style w:type="paragraph" w:styleId="Title">
    <w:name w:val="Title"/>
    <w:basedOn w:val="Normal"/>
    <w:next w:val="Normal"/>
    <w:link w:val="TitleChar"/>
    <w:uiPriority w:val="10"/>
    <w:qFormat/>
    <w:rsid w:val="00E26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6F4"/>
    <w:pPr>
      <w:spacing w:before="160"/>
      <w:jc w:val="center"/>
    </w:pPr>
    <w:rPr>
      <w:i/>
      <w:iCs/>
      <w:color w:val="404040" w:themeColor="text1" w:themeTint="BF"/>
    </w:rPr>
  </w:style>
  <w:style w:type="character" w:customStyle="1" w:styleId="QuoteChar">
    <w:name w:val="Quote Char"/>
    <w:basedOn w:val="DefaultParagraphFont"/>
    <w:link w:val="Quote"/>
    <w:uiPriority w:val="29"/>
    <w:rsid w:val="00E266F4"/>
    <w:rPr>
      <w:i/>
      <w:iCs/>
      <w:color w:val="404040" w:themeColor="text1" w:themeTint="BF"/>
    </w:rPr>
  </w:style>
  <w:style w:type="paragraph" w:styleId="ListParagraph">
    <w:name w:val="List Paragraph"/>
    <w:basedOn w:val="Normal"/>
    <w:uiPriority w:val="34"/>
    <w:qFormat/>
    <w:rsid w:val="00E266F4"/>
    <w:pPr>
      <w:ind w:left="720"/>
      <w:contextualSpacing/>
    </w:pPr>
  </w:style>
  <w:style w:type="character" w:styleId="IntenseEmphasis">
    <w:name w:val="Intense Emphasis"/>
    <w:basedOn w:val="DefaultParagraphFont"/>
    <w:uiPriority w:val="21"/>
    <w:qFormat/>
    <w:rsid w:val="00E266F4"/>
    <w:rPr>
      <w:i/>
      <w:iCs/>
      <w:color w:val="0F4761" w:themeColor="accent1" w:themeShade="BF"/>
    </w:rPr>
  </w:style>
  <w:style w:type="paragraph" w:styleId="IntenseQuote">
    <w:name w:val="Intense Quote"/>
    <w:basedOn w:val="Normal"/>
    <w:next w:val="Normal"/>
    <w:link w:val="IntenseQuoteChar"/>
    <w:uiPriority w:val="30"/>
    <w:qFormat/>
    <w:rsid w:val="00E26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6F4"/>
    <w:rPr>
      <w:i/>
      <w:iCs/>
      <w:color w:val="0F4761" w:themeColor="accent1" w:themeShade="BF"/>
    </w:rPr>
  </w:style>
  <w:style w:type="character" w:styleId="IntenseReference">
    <w:name w:val="Intense Reference"/>
    <w:basedOn w:val="DefaultParagraphFont"/>
    <w:uiPriority w:val="32"/>
    <w:qFormat/>
    <w:rsid w:val="00E266F4"/>
    <w:rPr>
      <w:b/>
      <w:bCs/>
      <w:smallCaps/>
      <w:color w:val="0F4761" w:themeColor="accent1" w:themeShade="BF"/>
      <w:spacing w:val="5"/>
    </w:rPr>
  </w:style>
  <w:style w:type="paragraph" w:customStyle="1" w:styleId="eplus-vjfnx1">
    <w:name w:val="eplus-vjfnx1"/>
    <w:basedOn w:val="Normal"/>
    <w:rsid w:val="00E266F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plus-xcmt2a">
    <w:name w:val="eplus-xcmt2a"/>
    <w:basedOn w:val="Normal"/>
    <w:rsid w:val="00E266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266F4"/>
    <w:rPr>
      <w:i/>
      <w:iCs/>
    </w:rPr>
  </w:style>
  <w:style w:type="paragraph" w:customStyle="1" w:styleId="eplus-zjbrpq">
    <w:name w:val="eplus-zjbrpq"/>
    <w:basedOn w:val="Normal"/>
    <w:rsid w:val="00E266F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enu-item">
    <w:name w:val="menu-item"/>
    <w:basedOn w:val="Normal"/>
    <w:rsid w:val="00E266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266F4"/>
    <w:rPr>
      <w:color w:val="0000FF"/>
      <w:u w:val="single"/>
    </w:rPr>
  </w:style>
  <w:style w:type="paragraph" w:styleId="NormalWeb">
    <w:name w:val="Normal (Web)"/>
    <w:basedOn w:val="Normal"/>
    <w:uiPriority w:val="99"/>
    <w:unhideWhenUsed/>
    <w:rsid w:val="00E266F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Ohr</dc:creator>
  <cp:keywords/>
  <dc:description/>
  <cp:lastModifiedBy>Bruce Ohr</cp:lastModifiedBy>
  <cp:revision>1</cp:revision>
  <dcterms:created xsi:type="dcterms:W3CDTF">2026-07-08T17:18:00Z</dcterms:created>
  <dcterms:modified xsi:type="dcterms:W3CDTF">2026-07-08T17:37:00Z</dcterms:modified>
</cp:coreProperties>
</file>