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18907" w14:textId="77777777" w:rsidR="00152DD0" w:rsidRDefault="00152DD0" w:rsidP="00152DD0">
      <w:pPr>
        <w:spacing w:after="0"/>
        <w:jc w:val="center"/>
        <w:rPr>
          <w:sz w:val="24"/>
          <w:szCs w:val="24"/>
        </w:rPr>
      </w:pPr>
      <w:r>
        <w:rPr>
          <w:sz w:val="24"/>
          <w:szCs w:val="24"/>
        </w:rPr>
        <w:t>PAX General Meeting</w:t>
      </w:r>
    </w:p>
    <w:p w14:paraId="4C02A7B6" w14:textId="77777777" w:rsidR="00152DD0" w:rsidRDefault="00152DD0" w:rsidP="00152DD0">
      <w:pPr>
        <w:spacing w:after="0"/>
        <w:jc w:val="center"/>
        <w:rPr>
          <w:sz w:val="24"/>
          <w:szCs w:val="24"/>
        </w:rPr>
      </w:pPr>
      <w:r>
        <w:rPr>
          <w:sz w:val="24"/>
          <w:szCs w:val="24"/>
        </w:rPr>
        <w:t>November 24, 2019</w:t>
      </w:r>
    </w:p>
    <w:p w14:paraId="1CE8C69D" w14:textId="77777777" w:rsidR="00152DD0" w:rsidRDefault="00152DD0" w:rsidP="00152DD0">
      <w:pPr>
        <w:spacing w:after="0"/>
        <w:jc w:val="center"/>
        <w:rPr>
          <w:sz w:val="24"/>
          <w:szCs w:val="24"/>
        </w:rPr>
      </w:pPr>
      <w:r>
        <w:rPr>
          <w:sz w:val="24"/>
          <w:szCs w:val="24"/>
        </w:rPr>
        <w:t>Notes</w:t>
      </w:r>
    </w:p>
    <w:p w14:paraId="2049CA95" w14:textId="77777777" w:rsidR="00152DD0" w:rsidRDefault="00152DD0" w:rsidP="00152DD0">
      <w:pPr>
        <w:spacing w:after="0"/>
        <w:rPr>
          <w:sz w:val="24"/>
          <w:szCs w:val="24"/>
        </w:rPr>
      </w:pPr>
    </w:p>
    <w:p w14:paraId="49ED6EA0" w14:textId="77777777" w:rsidR="00152DD0" w:rsidRDefault="00152DD0" w:rsidP="00152DD0">
      <w:pPr>
        <w:spacing w:after="0"/>
        <w:rPr>
          <w:sz w:val="24"/>
          <w:szCs w:val="24"/>
        </w:rPr>
      </w:pPr>
      <w:r>
        <w:rPr>
          <w:sz w:val="24"/>
          <w:szCs w:val="24"/>
        </w:rPr>
        <w:t xml:space="preserve">We were reminded of our PAX Ministries Cross developed quite some time ago at a retreat/workshop (inspired by Gerry </w:t>
      </w:r>
      <w:proofErr w:type="spellStart"/>
      <w:r>
        <w:rPr>
          <w:sz w:val="24"/>
          <w:szCs w:val="24"/>
        </w:rPr>
        <w:t>Creedon</w:t>
      </w:r>
      <w:proofErr w:type="spellEnd"/>
      <w:r>
        <w:rPr>
          <w:sz w:val="24"/>
          <w:szCs w:val="24"/>
        </w:rPr>
        <w:t xml:space="preserve"> then of St. Charles Borromeo Catholic Church in Arlington) where Liturgy is at the heart of all we are/do.</w:t>
      </w:r>
    </w:p>
    <w:p w14:paraId="34B9C851" w14:textId="77777777" w:rsidR="00152DD0" w:rsidRDefault="00152DD0" w:rsidP="00152DD0">
      <w:pPr>
        <w:spacing w:after="0"/>
        <w:rPr>
          <w:sz w:val="24"/>
          <w:szCs w:val="24"/>
        </w:rPr>
      </w:pPr>
    </w:p>
    <w:p w14:paraId="56469D3F" w14:textId="77777777" w:rsidR="00152DD0" w:rsidRDefault="00152DD0" w:rsidP="00152DD0">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Formation</w:t>
      </w:r>
    </w:p>
    <w:p w14:paraId="6E0B6136" w14:textId="77777777" w:rsidR="00152DD0" w:rsidRDefault="00152DD0" w:rsidP="00152DD0">
      <w:pPr>
        <w:spacing w:after="0"/>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14:anchorId="50046B23" wp14:editId="548F03EB">
                <wp:simplePos x="0" y="0"/>
                <wp:positionH relativeFrom="column">
                  <wp:posOffset>2689860</wp:posOffset>
                </wp:positionH>
                <wp:positionV relativeFrom="paragraph">
                  <wp:posOffset>8890</wp:posOffset>
                </wp:positionV>
                <wp:extent cx="579120" cy="1828800"/>
                <wp:effectExtent l="0" t="0" r="11430" b="19050"/>
                <wp:wrapNone/>
                <wp:docPr id="1" name="Text Box 1"/>
                <wp:cNvGraphicFramePr/>
                <a:graphic xmlns:a="http://schemas.openxmlformats.org/drawingml/2006/main">
                  <a:graphicData uri="http://schemas.microsoft.com/office/word/2010/wordprocessingShape">
                    <wps:wsp>
                      <wps:cNvSpPr txBox="1"/>
                      <wps:spPr>
                        <a:xfrm>
                          <a:off x="0" y="0"/>
                          <a:ext cx="579120" cy="1828800"/>
                        </a:xfrm>
                        <a:prstGeom prst="rect">
                          <a:avLst/>
                        </a:prstGeom>
                        <a:solidFill>
                          <a:sysClr val="window" lastClr="FFFFFF"/>
                        </a:solidFill>
                        <a:ln w="6350">
                          <a:solidFill>
                            <a:prstClr val="black"/>
                          </a:solidFill>
                        </a:ln>
                      </wps:spPr>
                      <wps:txbx>
                        <w:txbxContent>
                          <w:p w14:paraId="68524F36" w14:textId="77777777" w:rsidR="00152DD0" w:rsidRDefault="00152DD0" w:rsidP="00152D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046B23" id="_x0000_t202" coordsize="21600,21600" o:spt="202" path="m,l,21600r21600,l21600,xe">
                <v:stroke joinstyle="miter"/>
                <v:path gradientshapeok="t" o:connecttype="rect"/>
              </v:shapetype>
              <v:shape id="Text Box 1" o:spid="_x0000_s1026" type="#_x0000_t202" style="position:absolute;left:0;text-align:left;margin-left:211.8pt;margin-top:.7pt;width:45.6pt;height:2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" fillcolor="window" strokeweight=".5pt">
                <v:textbox>
                  <w:txbxContent>
                    <w:p w14:paraId="68524F36" w14:textId="77777777" w:rsidR="00152DD0" w:rsidRDefault="00152DD0" w:rsidP="00152DD0"/>
                  </w:txbxContent>
                </v:textbox>
              </v:shape>
            </w:pict>
          </mc:Fallback>
        </mc:AlternateContent>
      </w:r>
    </w:p>
    <w:p w14:paraId="459D40F7" w14:textId="77777777" w:rsidR="00152DD0" w:rsidRDefault="00152DD0" w:rsidP="00152DD0">
      <w:pPr>
        <w:spacing w:after="0"/>
        <w:rPr>
          <w:sz w:val="24"/>
          <w:szCs w:val="24"/>
        </w:rPr>
      </w:pPr>
    </w:p>
    <w:p w14:paraId="3CD21062" w14:textId="77777777" w:rsidR="00152DD0" w:rsidRDefault="00152DD0" w:rsidP="00152DD0">
      <w:pPr>
        <w:spacing w:after="0"/>
        <w:rPr>
          <w:sz w:val="24"/>
          <w:szCs w:val="24"/>
        </w:rPr>
      </w:pPr>
      <w:r>
        <w:rPr>
          <w:noProof/>
          <w:sz w:val="24"/>
          <w:szCs w:val="24"/>
        </w:rPr>
        <mc:AlternateContent>
          <mc:Choice Requires="wps">
            <w:drawing>
              <wp:anchor distT="0" distB="0" distL="114300" distR="114300" simplePos="0" relativeHeight="251660288" behindDoc="0" locked="0" layoutInCell="1" allowOverlap="1" wp14:anchorId="0D961EEC" wp14:editId="532D0153">
                <wp:simplePos x="0" y="0"/>
                <wp:positionH relativeFrom="column">
                  <wp:posOffset>2225040</wp:posOffset>
                </wp:positionH>
                <wp:positionV relativeFrom="paragraph">
                  <wp:posOffset>41275</wp:posOffset>
                </wp:positionV>
                <wp:extent cx="1539240" cy="495300"/>
                <wp:effectExtent l="0" t="0" r="22860" b="19050"/>
                <wp:wrapNone/>
                <wp:docPr id="2" name="Text Box 2"/>
                <wp:cNvGraphicFramePr/>
                <a:graphic xmlns:a="http://schemas.openxmlformats.org/drawingml/2006/main">
                  <a:graphicData uri="http://schemas.microsoft.com/office/word/2010/wordprocessingShape">
                    <wps:wsp>
                      <wps:cNvSpPr txBox="1"/>
                      <wps:spPr>
                        <a:xfrm>
                          <a:off x="0" y="0"/>
                          <a:ext cx="1539240" cy="495300"/>
                        </a:xfrm>
                        <a:prstGeom prst="rect">
                          <a:avLst/>
                        </a:prstGeom>
                        <a:solidFill>
                          <a:sysClr val="window" lastClr="FFFFFF"/>
                        </a:solidFill>
                        <a:ln w="6350">
                          <a:solidFill>
                            <a:prstClr val="black"/>
                          </a:solidFill>
                        </a:ln>
                      </wps:spPr>
                      <wps:txbx>
                        <w:txbxContent>
                          <w:p w14:paraId="38B5B564" w14:textId="77777777" w:rsidR="00152DD0" w:rsidRDefault="00152DD0" w:rsidP="00152DD0">
                            <w:pPr>
                              <w:spacing w:after="0"/>
                            </w:pPr>
                            <w:r>
                              <w:t xml:space="preserve">            [ </w:t>
                            </w:r>
                            <w:proofErr w:type="gramStart"/>
                            <w:r w:rsidRPr="00E567E1">
                              <w:rPr>
                                <w:b/>
                                <w:bCs/>
                                <w:sz w:val="20"/>
                                <w:szCs w:val="20"/>
                              </w:rPr>
                              <w:t>LITURGY</w:t>
                            </w:r>
                            <w:r>
                              <w:t xml:space="preserve"> ]</w:t>
                            </w:r>
                            <w:proofErr w:type="gramEnd"/>
                          </w:p>
                          <w:p w14:paraId="2DFC90F3" w14:textId="77777777" w:rsidR="00152DD0" w:rsidRDefault="00152DD0" w:rsidP="00152DD0">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961EEC" id="Text Box 2" o:spid="_x0000_s1027" type="#_x0000_t202" style="position:absolute;margin-left:175.2pt;margin-top:3.25pt;width:121.2pt;height:3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" fillcolor="window" strokeweight=".5pt">
                <v:textbox>
                  <w:txbxContent>
                    <w:p w14:paraId="38B5B564" w14:textId="77777777" w:rsidR="00152DD0" w:rsidRDefault="00152DD0" w:rsidP="00152DD0">
                      <w:pPr>
                        <w:spacing w:after="0"/>
                      </w:pPr>
                      <w:r>
                        <w:t xml:space="preserve">            [ </w:t>
                      </w:r>
                      <w:proofErr w:type="gramStart"/>
                      <w:r w:rsidRPr="00E567E1">
                        <w:rPr>
                          <w:b/>
                          <w:bCs/>
                          <w:sz w:val="20"/>
                          <w:szCs w:val="20"/>
                        </w:rPr>
                        <w:t>LITURGY</w:t>
                      </w:r>
                      <w:r>
                        <w:t xml:space="preserve"> ]</w:t>
                      </w:r>
                      <w:proofErr w:type="gramEnd"/>
                    </w:p>
                    <w:p w14:paraId="2DFC90F3" w14:textId="77777777" w:rsidR="00152DD0" w:rsidRDefault="00152DD0" w:rsidP="00152DD0">
                      <w:r>
                        <w:t xml:space="preserve">            [                ]</w:t>
                      </w:r>
                    </w:p>
                  </w:txbxContent>
                </v:textbox>
              </v:shape>
            </w:pict>
          </mc:Fallback>
        </mc:AlternateContent>
      </w:r>
      <w:r>
        <w:rPr>
          <w:sz w:val="24"/>
          <w:szCs w:val="24"/>
        </w:rPr>
        <w:t xml:space="preserve">                                       Community</w:t>
      </w:r>
      <w:r>
        <w:rPr>
          <w:sz w:val="24"/>
          <w:szCs w:val="24"/>
        </w:rPr>
        <w:tab/>
      </w:r>
      <w:r>
        <w:rPr>
          <w:sz w:val="24"/>
          <w:szCs w:val="24"/>
        </w:rPr>
        <w:tab/>
      </w:r>
      <w:r>
        <w:rPr>
          <w:sz w:val="24"/>
          <w:szCs w:val="24"/>
        </w:rPr>
        <w:tab/>
      </w:r>
      <w:r>
        <w:rPr>
          <w:sz w:val="24"/>
          <w:szCs w:val="24"/>
        </w:rPr>
        <w:tab/>
        <w:t xml:space="preserve">        Stewardship</w:t>
      </w:r>
    </w:p>
    <w:p w14:paraId="61CB5278" w14:textId="77777777" w:rsidR="00152DD0" w:rsidRDefault="00152DD0" w:rsidP="00152DD0">
      <w:pPr>
        <w:spacing w:after="0"/>
        <w:rPr>
          <w:sz w:val="24"/>
          <w:szCs w:val="24"/>
        </w:rPr>
      </w:pPr>
      <w:r>
        <w:rPr>
          <w:sz w:val="24"/>
          <w:szCs w:val="24"/>
        </w:rPr>
        <w:tab/>
      </w:r>
      <w:r>
        <w:rPr>
          <w:sz w:val="24"/>
          <w:szCs w:val="24"/>
        </w:rPr>
        <w:tab/>
      </w:r>
      <w:r>
        <w:rPr>
          <w:sz w:val="24"/>
          <w:szCs w:val="24"/>
        </w:rPr>
        <w:tab/>
        <w:t>Building</w:t>
      </w:r>
    </w:p>
    <w:p w14:paraId="5027C1C0" w14:textId="77777777" w:rsidR="00152DD0" w:rsidRDefault="00152DD0" w:rsidP="00152DD0">
      <w:pPr>
        <w:spacing w:after="0"/>
        <w:rPr>
          <w:sz w:val="24"/>
          <w:szCs w:val="24"/>
        </w:rPr>
      </w:pPr>
    </w:p>
    <w:p w14:paraId="2040BBC4" w14:textId="77777777" w:rsidR="00152DD0" w:rsidRDefault="00152DD0" w:rsidP="00152DD0">
      <w:pPr>
        <w:spacing w:after="0"/>
        <w:rPr>
          <w:sz w:val="24"/>
          <w:szCs w:val="24"/>
        </w:rPr>
      </w:pPr>
    </w:p>
    <w:p w14:paraId="6E701FF3" w14:textId="77777777" w:rsidR="00152DD0" w:rsidRDefault="00152DD0" w:rsidP="00152DD0">
      <w:pPr>
        <w:spacing w:after="0"/>
        <w:rPr>
          <w:sz w:val="24"/>
          <w:szCs w:val="24"/>
        </w:rPr>
      </w:pPr>
    </w:p>
    <w:p w14:paraId="5E868DA2" w14:textId="77777777" w:rsidR="00152DD0" w:rsidRDefault="00152DD0" w:rsidP="00152DD0">
      <w:pPr>
        <w:spacing w:after="0"/>
        <w:rPr>
          <w:sz w:val="24"/>
          <w:szCs w:val="24"/>
        </w:rPr>
      </w:pPr>
    </w:p>
    <w:p w14:paraId="6AF47077" w14:textId="77777777" w:rsidR="00152DD0" w:rsidRDefault="00152DD0" w:rsidP="00152DD0">
      <w:pPr>
        <w:spacing w:after="0"/>
        <w:rPr>
          <w:sz w:val="24"/>
          <w:szCs w:val="24"/>
        </w:rPr>
      </w:pPr>
    </w:p>
    <w:p w14:paraId="3E8B85A8" w14:textId="77777777" w:rsidR="00152DD0" w:rsidRDefault="00152DD0" w:rsidP="00152DD0">
      <w:pPr>
        <w:spacing w:before="120" w:after="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Outreach</w:t>
      </w:r>
    </w:p>
    <w:p w14:paraId="77B47E6C" w14:textId="77777777" w:rsidR="00152DD0" w:rsidRDefault="00152DD0" w:rsidP="00152DD0">
      <w:pPr>
        <w:spacing w:after="0"/>
        <w:rPr>
          <w:b/>
          <w:bCs/>
          <w:sz w:val="24"/>
          <w:szCs w:val="24"/>
          <w:u w:val="single"/>
        </w:rPr>
      </w:pPr>
    </w:p>
    <w:p w14:paraId="768D4170" w14:textId="4FE74E52" w:rsidR="00152DD0" w:rsidRDefault="00152DD0" w:rsidP="00152DD0">
      <w:pPr>
        <w:spacing w:after="0"/>
        <w:rPr>
          <w:b/>
          <w:bCs/>
          <w:sz w:val="24"/>
          <w:szCs w:val="24"/>
          <w:u w:val="single"/>
        </w:rPr>
      </w:pPr>
      <w:r w:rsidRPr="00E567E1">
        <w:rPr>
          <w:b/>
          <w:bCs/>
          <w:sz w:val="24"/>
          <w:szCs w:val="24"/>
          <w:u w:val="single"/>
        </w:rPr>
        <w:t>Casting Our Nets</w:t>
      </w:r>
    </w:p>
    <w:p w14:paraId="24145329" w14:textId="77777777" w:rsidR="00152DD0" w:rsidRDefault="00152DD0" w:rsidP="00152DD0">
      <w:pPr>
        <w:spacing w:after="0"/>
        <w:rPr>
          <w:sz w:val="24"/>
          <w:szCs w:val="24"/>
        </w:rPr>
      </w:pPr>
      <w:r>
        <w:rPr>
          <w:sz w:val="24"/>
          <w:szCs w:val="24"/>
        </w:rPr>
        <w:t>During our 50</w:t>
      </w:r>
      <w:r w:rsidRPr="000846A7">
        <w:rPr>
          <w:sz w:val="24"/>
          <w:szCs w:val="24"/>
          <w:vertAlign w:val="superscript"/>
        </w:rPr>
        <w:t>th</w:t>
      </w:r>
      <w:r>
        <w:rPr>
          <w:sz w:val="24"/>
          <w:szCs w:val="24"/>
        </w:rPr>
        <w:t xml:space="preserve"> Anniversary Year, Vince Cushing challenged us to keep our PAX way of doing church energized and ongoing.  Several members (Steve Brown, Sylvia Diss, Paula </w:t>
      </w:r>
      <w:proofErr w:type="spellStart"/>
      <w:r>
        <w:rPr>
          <w:sz w:val="24"/>
          <w:szCs w:val="24"/>
        </w:rPr>
        <w:t>Hillery</w:t>
      </w:r>
      <w:proofErr w:type="spellEnd"/>
      <w:r>
        <w:rPr>
          <w:sz w:val="24"/>
          <w:szCs w:val="24"/>
        </w:rPr>
        <w:t xml:space="preserve">, Leslie Kaplan, Mike </w:t>
      </w:r>
      <w:proofErr w:type="spellStart"/>
      <w:r>
        <w:rPr>
          <w:sz w:val="24"/>
          <w:szCs w:val="24"/>
        </w:rPr>
        <w:t>Messinger</w:t>
      </w:r>
      <w:proofErr w:type="spellEnd"/>
      <w:r>
        <w:rPr>
          <w:sz w:val="24"/>
          <w:szCs w:val="24"/>
        </w:rPr>
        <w:t xml:space="preserve">, Tao Shen, and Beth Slater) formed the “Casting Our </w:t>
      </w:r>
      <w:proofErr w:type="gramStart"/>
      <w:r>
        <w:rPr>
          <w:sz w:val="24"/>
          <w:szCs w:val="24"/>
        </w:rPr>
        <w:t>Nets”(</w:t>
      </w:r>
      <w:proofErr w:type="gramEnd"/>
      <w:r>
        <w:rPr>
          <w:sz w:val="24"/>
          <w:szCs w:val="24"/>
        </w:rPr>
        <w:t xml:space="preserve">CON) group to suggest renewal and growth opportunities for PAX in the next 5 years..  Mike updated us on what they’ve discussed and done.  </w:t>
      </w:r>
    </w:p>
    <w:p w14:paraId="3AC70DE8" w14:textId="77777777" w:rsidR="00152DD0" w:rsidRPr="00152DD0" w:rsidRDefault="00152DD0" w:rsidP="00152DD0">
      <w:pPr>
        <w:spacing w:after="0"/>
        <w:rPr>
          <w:sz w:val="20"/>
          <w:szCs w:val="20"/>
        </w:rPr>
      </w:pPr>
    </w:p>
    <w:p w14:paraId="016D5819" w14:textId="77777777" w:rsidR="00152DD0" w:rsidRPr="00F01B46" w:rsidRDefault="00152DD0" w:rsidP="00152DD0">
      <w:pPr>
        <w:spacing w:after="0"/>
        <w:rPr>
          <w:sz w:val="24"/>
          <w:szCs w:val="24"/>
        </w:rPr>
      </w:pPr>
      <w:r w:rsidRPr="002D45BA">
        <w:rPr>
          <w:b/>
          <w:bCs/>
          <w:sz w:val="24"/>
          <w:szCs w:val="24"/>
        </w:rPr>
        <w:t>PAX in a New Wineskin</w:t>
      </w:r>
      <w:r>
        <w:rPr>
          <w:sz w:val="24"/>
          <w:szCs w:val="24"/>
        </w:rPr>
        <w:t xml:space="preserve">: keeping </w:t>
      </w:r>
      <w:r w:rsidRPr="00F01B46">
        <w:rPr>
          <w:sz w:val="24"/>
          <w:szCs w:val="24"/>
        </w:rPr>
        <w:t>our traditions (e.g., mass planning, Eucharist in both species, ….) while becoming different enough to attract new and younger members</w:t>
      </w:r>
      <w:r>
        <w:rPr>
          <w:sz w:val="24"/>
          <w:szCs w:val="24"/>
        </w:rPr>
        <w:t>:</w:t>
      </w:r>
    </w:p>
    <w:p w14:paraId="5AD97040" w14:textId="77777777" w:rsidR="00152DD0" w:rsidRDefault="00152DD0" w:rsidP="00152DD0">
      <w:pPr>
        <w:pStyle w:val="ListParagraph"/>
        <w:numPr>
          <w:ilvl w:val="0"/>
          <w:numId w:val="1"/>
        </w:numPr>
        <w:spacing w:before="120" w:after="0"/>
        <w:ind w:left="360"/>
        <w:rPr>
          <w:sz w:val="24"/>
          <w:szCs w:val="24"/>
        </w:rPr>
      </w:pPr>
      <w:r>
        <w:rPr>
          <w:sz w:val="24"/>
          <w:szCs w:val="24"/>
        </w:rPr>
        <w:t xml:space="preserve">A later </w:t>
      </w:r>
      <w:r w:rsidRPr="00F01B46">
        <w:rPr>
          <w:sz w:val="24"/>
          <w:szCs w:val="24"/>
        </w:rPr>
        <w:t xml:space="preserve">Mass time </w:t>
      </w:r>
      <w:r>
        <w:rPr>
          <w:sz w:val="24"/>
          <w:szCs w:val="24"/>
        </w:rPr>
        <w:t xml:space="preserve">– it </w:t>
      </w:r>
      <w:r w:rsidRPr="00F01B46">
        <w:rPr>
          <w:sz w:val="24"/>
          <w:szCs w:val="24"/>
        </w:rPr>
        <w:t xml:space="preserve">was negotiated with St. Luke’s Orthodox </w:t>
      </w:r>
      <w:r>
        <w:rPr>
          <w:sz w:val="24"/>
          <w:szCs w:val="24"/>
        </w:rPr>
        <w:t>for</w:t>
      </w:r>
      <w:r w:rsidRPr="00F01B46">
        <w:rPr>
          <w:sz w:val="24"/>
          <w:szCs w:val="24"/>
        </w:rPr>
        <w:t xml:space="preserve"> PAX start </w:t>
      </w:r>
      <w:r>
        <w:rPr>
          <w:sz w:val="24"/>
          <w:szCs w:val="24"/>
        </w:rPr>
        <w:t xml:space="preserve">mass at </w:t>
      </w:r>
      <w:r w:rsidRPr="00F01B46">
        <w:rPr>
          <w:sz w:val="24"/>
          <w:szCs w:val="24"/>
        </w:rPr>
        <w:t>9:00 a.m. (vs. 8:45 a.m.)</w:t>
      </w:r>
      <w:r>
        <w:rPr>
          <w:sz w:val="24"/>
          <w:szCs w:val="24"/>
        </w:rPr>
        <w:t>;</w:t>
      </w:r>
    </w:p>
    <w:p w14:paraId="62B437CB" w14:textId="77777777" w:rsidR="00152DD0" w:rsidRDefault="00152DD0" w:rsidP="00152DD0">
      <w:pPr>
        <w:pStyle w:val="ListParagraph"/>
        <w:numPr>
          <w:ilvl w:val="0"/>
          <w:numId w:val="1"/>
        </w:numPr>
        <w:spacing w:before="120" w:after="0"/>
        <w:ind w:left="360"/>
        <w:rPr>
          <w:sz w:val="24"/>
          <w:szCs w:val="24"/>
        </w:rPr>
      </w:pPr>
      <w:r w:rsidRPr="00F01B46">
        <w:rPr>
          <w:sz w:val="24"/>
          <w:szCs w:val="24"/>
        </w:rPr>
        <w:t xml:space="preserve">New venues </w:t>
      </w:r>
      <w:r>
        <w:rPr>
          <w:sz w:val="24"/>
          <w:szCs w:val="24"/>
        </w:rPr>
        <w:t xml:space="preserve">for gathering </w:t>
      </w:r>
      <w:r w:rsidRPr="00F01B46">
        <w:rPr>
          <w:sz w:val="24"/>
          <w:szCs w:val="24"/>
        </w:rPr>
        <w:t xml:space="preserve">(which could afford a later start of mass time) (e.g., </w:t>
      </w:r>
      <w:proofErr w:type="spellStart"/>
      <w:r w:rsidRPr="00F01B46">
        <w:rPr>
          <w:sz w:val="24"/>
          <w:szCs w:val="24"/>
        </w:rPr>
        <w:t>Missionhurst</w:t>
      </w:r>
      <w:proofErr w:type="spellEnd"/>
      <w:r w:rsidRPr="00F01B46">
        <w:rPr>
          <w:sz w:val="24"/>
          <w:szCs w:val="24"/>
        </w:rPr>
        <w:t>, Blueberry Hill, etc.)</w:t>
      </w:r>
      <w:r>
        <w:rPr>
          <w:sz w:val="24"/>
          <w:szCs w:val="24"/>
        </w:rPr>
        <w:t>;</w:t>
      </w:r>
    </w:p>
    <w:p w14:paraId="36CD454E" w14:textId="77777777" w:rsidR="00152DD0" w:rsidRDefault="00152DD0" w:rsidP="00152DD0">
      <w:pPr>
        <w:pStyle w:val="ListParagraph"/>
        <w:numPr>
          <w:ilvl w:val="0"/>
          <w:numId w:val="1"/>
        </w:numPr>
        <w:spacing w:before="120" w:after="0"/>
        <w:ind w:left="360"/>
        <w:rPr>
          <w:sz w:val="24"/>
          <w:szCs w:val="24"/>
        </w:rPr>
      </w:pPr>
      <w:r>
        <w:rPr>
          <w:sz w:val="24"/>
          <w:szCs w:val="24"/>
        </w:rPr>
        <w:t xml:space="preserve">Cost of renting space and available storage space </w:t>
      </w:r>
    </w:p>
    <w:p w14:paraId="7BE8A403" w14:textId="77777777" w:rsidR="00152DD0" w:rsidRDefault="00152DD0" w:rsidP="00152DD0">
      <w:pPr>
        <w:pStyle w:val="ListParagraph"/>
        <w:numPr>
          <w:ilvl w:val="1"/>
          <w:numId w:val="1"/>
        </w:numPr>
        <w:spacing w:before="120" w:after="0"/>
        <w:rPr>
          <w:sz w:val="24"/>
          <w:szCs w:val="24"/>
        </w:rPr>
      </w:pPr>
      <w:r>
        <w:rPr>
          <w:sz w:val="24"/>
          <w:szCs w:val="24"/>
        </w:rPr>
        <w:t>St. Luke’s - $1,500/month – is this cost reasonable for lack of flexibility on mass time and lack of regular fellowship opportunities (this applies to Sunday morning worship time only)</w:t>
      </w:r>
    </w:p>
    <w:p w14:paraId="26E90FC3" w14:textId="77777777" w:rsidR="00152DD0" w:rsidRDefault="00152DD0" w:rsidP="00152DD0">
      <w:pPr>
        <w:pStyle w:val="ListParagraph"/>
        <w:numPr>
          <w:ilvl w:val="1"/>
          <w:numId w:val="1"/>
        </w:numPr>
        <w:spacing w:before="120" w:after="0"/>
        <w:rPr>
          <w:sz w:val="24"/>
          <w:szCs w:val="24"/>
        </w:rPr>
      </w:pPr>
      <w:r>
        <w:rPr>
          <w:sz w:val="24"/>
          <w:szCs w:val="24"/>
        </w:rPr>
        <w:t>Blueberry Hill - $1 per person per event (it’s not a rental facility, so this is the suggested donation), smaller storage space than we have at St. Luke’s</w:t>
      </w:r>
    </w:p>
    <w:p w14:paraId="560E6B4E" w14:textId="77777777" w:rsidR="00152DD0" w:rsidRDefault="00152DD0" w:rsidP="00152DD0">
      <w:pPr>
        <w:pStyle w:val="ListParagraph"/>
        <w:numPr>
          <w:ilvl w:val="1"/>
          <w:numId w:val="1"/>
        </w:numPr>
        <w:spacing w:before="120" w:after="0"/>
        <w:rPr>
          <w:sz w:val="24"/>
          <w:szCs w:val="24"/>
        </w:rPr>
      </w:pPr>
      <w:proofErr w:type="spellStart"/>
      <w:r>
        <w:rPr>
          <w:sz w:val="24"/>
          <w:szCs w:val="24"/>
        </w:rPr>
        <w:t>Missionhurst</w:t>
      </w:r>
      <w:proofErr w:type="spellEnd"/>
      <w:r>
        <w:rPr>
          <w:sz w:val="24"/>
          <w:szCs w:val="24"/>
        </w:rPr>
        <w:t xml:space="preserve"> (Chapel) – requests a donation of $150 per use and limited storage space</w:t>
      </w:r>
    </w:p>
    <w:p w14:paraId="02376369" w14:textId="77777777" w:rsidR="00152DD0" w:rsidRPr="00F01B46" w:rsidRDefault="00152DD0" w:rsidP="00152DD0">
      <w:pPr>
        <w:pStyle w:val="ListParagraph"/>
        <w:numPr>
          <w:ilvl w:val="0"/>
          <w:numId w:val="1"/>
        </w:numPr>
        <w:spacing w:before="120" w:after="0"/>
        <w:ind w:left="360"/>
        <w:rPr>
          <w:sz w:val="24"/>
          <w:szCs w:val="24"/>
        </w:rPr>
      </w:pPr>
      <w:r>
        <w:rPr>
          <w:sz w:val="24"/>
          <w:szCs w:val="24"/>
        </w:rPr>
        <w:t xml:space="preserve">Research </w:t>
      </w:r>
      <w:r w:rsidRPr="00F01B46">
        <w:rPr>
          <w:sz w:val="24"/>
          <w:szCs w:val="24"/>
        </w:rPr>
        <w:t>on website search engines indicated we need to put more searchable tags (e.g., “Progressive Catholic,” “Liberal Catholic,” etc.) on our website</w:t>
      </w:r>
      <w:r>
        <w:rPr>
          <w:sz w:val="24"/>
          <w:szCs w:val="24"/>
        </w:rPr>
        <w:t>;</w:t>
      </w:r>
    </w:p>
    <w:p w14:paraId="21ED5EFB" w14:textId="77777777" w:rsidR="00152DD0" w:rsidRDefault="00152DD0" w:rsidP="00152DD0">
      <w:pPr>
        <w:pStyle w:val="ListParagraph"/>
        <w:spacing w:before="120" w:after="0"/>
        <w:rPr>
          <w:sz w:val="24"/>
          <w:szCs w:val="24"/>
        </w:rPr>
      </w:pPr>
    </w:p>
    <w:p w14:paraId="2A6180A1" w14:textId="77777777" w:rsidR="00152DD0" w:rsidRDefault="00152DD0" w:rsidP="00152DD0">
      <w:pPr>
        <w:spacing w:before="120" w:after="0"/>
        <w:rPr>
          <w:sz w:val="24"/>
          <w:szCs w:val="24"/>
        </w:rPr>
      </w:pPr>
      <w:r w:rsidRPr="007A224B">
        <w:rPr>
          <w:b/>
          <w:bCs/>
          <w:sz w:val="24"/>
          <w:szCs w:val="24"/>
        </w:rPr>
        <w:t>PAX on the True Vine</w:t>
      </w:r>
      <w:r>
        <w:rPr>
          <w:b/>
          <w:bCs/>
          <w:sz w:val="24"/>
          <w:szCs w:val="24"/>
        </w:rPr>
        <w:t>:</w:t>
      </w:r>
      <w:r>
        <w:rPr>
          <w:sz w:val="24"/>
          <w:szCs w:val="24"/>
        </w:rPr>
        <w:t xml:space="preserve"> whether we need the synergy of merging with another group to maintain our energy and grow membership:</w:t>
      </w:r>
    </w:p>
    <w:p w14:paraId="799068DE" w14:textId="77777777" w:rsidR="00152DD0" w:rsidRDefault="00152DD0" w:rsidP="00152DD0">
      <w:pPr>
        <w:pStyle w:val="ListParagraph"/>
        <w:numPr>
          <w:ilvl w:val="0"/>
          <w:numId w:val="2"/>
        </w:numPr>
        <w:spacing w:before="120" w:after="0"/>
        <w:rPr>
          <w:sz w:val="24"/>
          <w:szCs w:val="24"/>
        </w:rPr>
      </w:pPr>
      <w:r>
        <w:rPr>
          <w:sz w:val="24"/>
          <w:szCs w:val="24"/>
        </w:rPr>
        <w:t xml:space="preserve">Our Lady Queen of Peace (OLQP) in Arlington – while they have recorded all our sacraments (they are a mission church not under the Arlington Diocese: Joe </w:t>
      </w:r>
      <w:proofErr w:type="spellStart"/>
      <w:r>
        <w:rPr>
          <w:sz w:val="24"/>
          <w:szCs w:val="24"/>
        </w:rPr>
        <w:t>Nangle</w:t>
      </w:r>
      <w:proofErr w:type="spellEnd"/>
      <w:r>
        <w:rPr>
          <w:sz w:val="24"/>
          <w:szCs w:val="24"/>
        </w:rPr>
        <w:t xml:space="preserve"> is an associate pastor), they have informed us they are “filled to the gills” and would not be able to offer us a mass time of our own;</w:t>
      </w:r>
    </w:p>
    <w:p w14:paraId="3413F852" w14:textId="77777777" w:rsidR="00152DD0" w:rsidRDefault="00152DD0" w:rsidP="00152DD0">
      <w:pPr>
        <w:pStyle w:val="ListParagraph"/>
        <w:numPr>
          <w:ilvl w:val="0"/>
          <w:numId w:val="2"/>
        </w:numPr>
        <w:spacing w:before="120" w:after="0"/>
        <w:rPr>
          <w:sz w:val="24"/>
          <w:szCs w:val="24"/>
        </w:rPr>
      </w:pPr>
      <w:r>
        <w:rPr>
          <w:sz w:val="24"/>
          <w:szCs w:val="24"/>
        </w:rPr>
        <w:t>NOVA Community (currently worships at Kenmore Middle School in Arlington) – their worship service starts at 10:15 a.m.</w:t>
      </w:r>
    </w:p>
    <w:p w14:paraId="7D2A3C60" w14:textId="77777777" w:rsidR="00152DD0" w:rsidRDefault="00152DD0" w:rsidP="00152DD0">
      <w:pPr>
        <w:pStyle w:val="ListParagraph"/>
        <w:numPr>
          <w:ilvl w:val="0"/>
          <w:numId w:val="2"/>
        </w:numPr>
        <w:spacing w:before="120" w:after="0"/>
        <w:rPr>
          <w:sz w:val="24"/>
          <w:szCs w:val="24"/>
        </w:rPr>
      </w:pPr>
      <w:r>
        <w:rPr>
          <w:sz w:val="24"/>
          <w:szCs w:val="24"/>
        </w:rPr>
        <w:t>St. Luke’s Catholic Church* (down the street) – the current pastor** is retiring and might be able/willing to introduce PAX to the new pastor (to see if we really can go home again and have a PAX mass there)</w:t>
      </w:r>
    </w:p>
    <w:p w14:paraId="585B1FDE" w14:textId="77777777" w:rsidR="00152DD0" w:rsidRDefault="00152DD0" w:rsidP="00152DD0">
      <w:pPr>
        <w:pStyle w:val="ListParagraph"/>
        <w:numPr>
          <w:ilvl w:val="0"/>
          <w:numId w:val="2"/>
        </w:numPr>
        <w:spacing w:before="120" w:after="0"/>
        <w:rPr>
          <w:sz w:val="24"/>
          <w:szCs w:val="24"/>
        </w:rPr>
      </w:pPr>
      <w:proofErr w:type="spellStart"/>
      <w:r>
        <w:rPr>
          <w:sz w:val="24"/>
          <w:szCs w:val="24"/>
        </w:rPr>
        <w:t>Missionhurst</w:t>
      </w:r>
      <w:proofErr w:type="spellEnd"/>
      <w:r>
        <w:rPr>
          <w:sz w:val="24"/>
          <w:szCs w:val="24"/>
        </w:rPr>
        <w:t xml:space="preserve"> – we’ve been told their 9:00 a.m. mass is FULL.  </w:t>
      </w:r>
      <w:proofErr w:type="spellStart"/>
      <w:r>
        <w:rPr>
          <w:sz w:val="24"/>
          <w:szCs w:val="24"/>
        </w:rPr>
        <w:t>Missionhurst</w:t>
      </w:r>
      <w:proofErr w:type="spellEnd"/>
      <w:r>
        <w:rPr>
          <w:sz w:val="24"/>
          <w:szCs w:val="24"/>
        </w:rPr>
        <w:t xml:space="preserve"> is a mission church; they require all presiders be in good standing</w:t>
      </w:r>
    </w:p>
    <w:p w14:paraId="3AE25E31" w14:textId="77777777" w:rsidR="00152DD0" w:rsidRDefault="00152DD0" w:rsidP="00152DD0">
      <w:pPr>
        <w:pStyle w:val="ListParagraph"/>
        <w:numPr>
          <w:ilvl w:val="0"/>
          <w:numId w:val="2"/>
        </w:numPr>
        <w:spacing w:before="120" w:after="0"/>
        <w:rPr>
          <w:sz w:val="24"/>
          <w:szCs w:val="24"/>
        </w:rPr>
      </w:pPr>
      <w:r>
        <w:rPr>
          <w:sz w:val="24"/>
          <w:szCs w:val="24"/>
        </w:rPr>
        <w:t>Another Catholic parish – see if Vince Cushing can help us liaise with other parish priests (and see whether we’d be welcome in their parish)</w:t>
      </w:r>
    </w:p>
    <w:p w14:paraId="19444FC6" w14:textId="77777777" w:rsidR="00152DD0" w:rsidRDefault="00152DD0" w:rsidP="00152DD0">
      <w:pPr>
        <w:pStyle w:val="ListParagraph"/>
        <w:numPr>
          <w:ilvl w:val="0"/>
          <w:numId w:val="2"/>
        </w:numPr>
        <w:spacing w:before="120" w:after="0"/>
        <w:rPr>
          <w:sz w:val="24"/>
          <w:szCs w:val="24"/>
        </w:rPr>
      </w:pPr>
      <w:r>
        <w:rPr>
          <w:sz w:val="24"/>
          <w:szCs w:val="24"/>
        </w:rPr>
        <w:t>Another Intentional Eucharistic Community (IEC)</w:t>
      </w:r>
    </w:p>
    <w:p w14:paraId="6CB52DD4" w14:textId="77777777" w:rsidR="00152DD0" w:rsidRDefault="00152DD0" w:rsidP="00152DD0">
      <w:pPr>
        <w:pStyle w:val="ListParagraph"/>
        <w:numPr>
          <w:ilvl w:val="0"/>
          <w:numId w:val="2"/>
        </w:numPr>
        <w:spacing w:before="120" w:after="0"/>
        <w:rPr>
          <w:sz w:val="24"/>
          <w:szCs w:val="24"/>
        </w:rPr>
      </w:pPr>
      <w:r>
        <w:rPr>
          <w:sz w:val="24"/>
          <w:szCs w:val="24"/>
        </w:rPr>
        <w:t>Crossman United Methodist in Falls Church – they are currently discussing how/whether they welcome the LGBTQ Community</w:t>
      </w:r>
    </w:p>
    <w:p w14:paraId="7DAC021E" w14:textId="77777777" w:rsidR="00152DD0" w:rsidRDefault="00152DD0" w:rsidP="00152DD0">
      <w:pPr>
        <w:pStyle w:val="ListParagraph"/>
        <w:numPr>
          <w:ilvl w:val="0"/>
          <w:numId w:val="2"/>
        </w:numPr>
        <w:spacing w:before="120" w:after="0"/>
        <w:rPr>
          <w:sz w:val="24"/>
          <w:szCs w:val="24"/>
        </w:rPr>
      </w:pPr>
      <w:r>
        <w:rPr>
          <w:sz w:val="24"/>
          <w:szCs w:val="24"/>
        </w:rPr>
        <w:t>Emmanuel Presbyterian Church (Route 123)</w:t>
      </w:r>
    </w:p>
    <w:p w14:paraId="4ADA2C83" w14:textId="77777777" w:rsidR="00152DD0" w:rsidRDefault="00152DD0" w:rsidP="00152DD0">
      <w:pPr>
        <w:pStyle w:val="ListParagraph"/>
        <w:numPr>
          <w:ilvl w:val="0"/>
          <w:numId w:val="2"/>
        </w:numPr>
        <w:spacing w:before="120" w:after="0"/>
        <w:rPr>
          <w:sz w:val="24"/>
          <w:szCs w:val="24"/>
        </w:rPr>
      </w:pPr>
      <w:r>
        <w:rPr>
          <w:sz w:val="24"/>
          <w:szCs w:val="24"/>
        </w:rPr>
        <w:t>Tyson’s Interfaith which is focused on community and social justice</w:t>
      </w:r>
    </w:p>
    <w:p w14:paraId="2EEA81EC" w14:textId="77777777" w:rsidR="00152DD0" w:rsidRDefault="00152DD0" w:rsidP="00152DD0">
      <w:pPr>
        <w:spacing w:before="120" w:after="0"/>
        <w:rPr>
          <w:sz w:val="24"/>
          <w:szCs w:val="24"/>
        </w:rPr>
      </w:pPr>
      <w:r>
        <w:rPr>
          <w:sz w:val="24"/>
          <w:szCs w:val="24"/>
        </w:rPr>
        <w:t>Instead of merging, we might also consider participating with other communities on sustained projects, especially social justice issues.</w:t>
      </w:r>
    </w:p>
    <w:p w14:paraId="7586F686" w14:textId="77777777" w:rsidR="00152DD0" w:rsidRPr="00C1382A" w:rsidRDefault="00152DD0" w:rsidP="00152DD0">
      <w:pPr>
        <w:spacing w:before="120" w:after="0"/>
        <w:rPr>
          <w:sz w:val="24"/>
          <w:szCs w:val="24"/>
        </w:rPr>
      </w:pPr>
      <w:r>
        <w:rPr>
          <w:sz w:val="24"/>
          <w:szCs w:val="24"/>
        </w:rPr>
        <w:t>*Myrtle reminded us St. Luke’s Catholic Church is run by a board and not just the priest; she says there is still anger on the part of some parishioners toward PAX and we’d need to engage in dialogue before proceeding,</w:t>
      </w:r>
    </w:p>
    <w:p w14:paraId="55AC70EF" w14:textId="77777777" w:rsidR="00152DD0" w:rsidRDefault="00152DD0" w:rsidP="00152DD0">
      <w:pPr>
        <w:spacing w:before="120" w:after="0"/>
        <w:rPr>
          <w:sz w:val="24"/>
          <w:szCs w:val="24"/>
        </w:rPr>
      </w:pPr>
      <w:r>
        <w:rPr>
          <w:sz w:val="24"/>
          <w:szCs w:val="24"/>
        </w:rPr>
        <w:t xml:space="preserve">**Rhonda Eldridge and Mafalda </w:t>
      </w:r>
      <w:proofErr w:type="spellStart"/>
      <w:r>
        <w:rPr>
          <w:sz w:val="24"/>
          <w:szCs w:val="24"/>
        </w:rPr>
        <w:t>Marrocco</w:t>
      </w:r>
      <w:proofErr w:type="spellEnd"/>
      <w:r>
        <w:rPr>
          <w:sz w:val="24"/>
          <w:szCs w:val="24"/>
        </w:rPr>
        <w:t xml:space="preserve"> had GREAT things to say about the retiring pastor and Rhonda subsequently told Marian Klymkowsky that he’d like to preside with PAX.</w:t>
      </w:r>
    </w:p>
    <w:p w14:paraId="53755D36" w14:textId="77777777" w:rsidR="00152DD0" w:rsidRDefault="00152DD0" w:rsidP="00152DD0">
      <w:pPr>
        <w:spacing w:before="120" w:after="0"/>
        <w:rPr>
          <w:sz w:val="24"/>
          <w:szCs w:val="24"/>
        </w:rPr>
      </w:pPr>
    </w:p>
    <w:p w14:paraId="5885B908" w14:textId="77777777" w:rsidR="00152DD0" w:rsidRPr="00321178" w:rsidRDefault="00152DD0" w:rsidP="00152DD0">
      <w:pPr>
        <w:spacing w:before="120" w:after="0"/>
        <w:rPr>
          <w:sz w:val="24"/>
          <w:szCs w:val="24"/>
        </w:rPr>
      </w:pPr>
      <w:r w:rsidRPr="007A224B">
        <w:rPr>
          <w:b/>
          <w:bCs/>
          <w:sz w:val="24"/>
          <w:szCs w:val="24"/>
        </w:rPr>
        <w:t>PAX Beyond Roman Catholicism</w:t>
      </w:r>
      <w:r>
        <w:rPr>
          <w:b/>
          <w:bCs/>
          <w:sz w:val="24"/>
          <w:szCs w:val="24"/>
        </w:rPr>
        <w:t>:</w:t>
      </w:r>
      <w:r>
        <w:rPr>
          <w:sz w:val="24"/>
          <w:szCs w:val="24"/>
        </w:rPr>
        <w:t xml:space="preserve"> whether we need to consider (more) Community lay-lead liturgies, non-member lay presiders, presiders from different denominations.  These are viewed as “Outreach Liturgies” – maybe once a month.</w:t>
      </w:r>
    </w:p>
    <w:p w14:paraId="060D6271" w14:textId="77777777" w:rsidR="00152DD0" w:rsidRDefault="00152DD0" w:rsidP="00152DD0">
      <w:pPr>
        <w:spacing w:before="120" w:after="0"/>
        <w:rPr>
          <w:b/>
          <w:bCs/>
          <w:sz w:val="24"/>
          <w:szCs w:val="24"/>
        </w:rPr>
      </w:pPr>
    </w:p>
    <w:p w14:paraId="18FE0D8A" w14:textId="77777777" w:rsidR="00152DD0" w:rsidRDefault="00152DD0" w:rsidP="00152DD0">
      <w:pPr>
        <w:spacing w:before="120" w:after="0"/>
        <w:rPr>
          <w:b/>
          <w:bCs/>
          <w:sz w:val="24"/>
          <w:szCs w:val="24"/>
        </w:rPr>
      </w:pPr>
    </w:p>
    <w:p w14:paraId="4E5C7197" w14:textId="77777777" w:rsidR="00152DD0" w:rsidRDefault="00152DD0" w:rsidP="00152DD0">
      <w:pPr>
        <w:spacing w:before="120" w:after="0"/>
        <w:rPr>
          <w:b/>
          <w:bCs/>
          <w:sz w:val="24"/>
          <w:szCs w:val="24"/>
        </w:rPr>
      </w:pPr>
    </w:p>
    <w:p w14:paraId="52870E0C" w14:textId="4C9D40E8" w:rsidR="00152DD0" w:rsidRPr="00152DD0" w:rsidRDefault="00152DD0" w:rsidP="00152DD0">
      <w:pPr>
        <w:spacing w:before="120" w:after="0"/>
        <w:rPr>
          <w:i/>
          <w:iCs/>
          <w:sz w:val="24"/>
          <w:szCs w:val="24"/>
        </w:rPr>
      </w:pPr>
      <w:r w:rsidRPr="00152DD0">
        <w:rPr>
          <w:i/>
          <w:iCs/>
          <w:sz w:val="24"/>
          <w:szCs w:val="24"/>
        </w:rPr>
        <w:t>Continued next page</w:t>
      </w:r>
    </w:p>
    <w:p w14:paraId="11450CDD" w14:textId="77777777" w:rsidR="00152DD0" w:rsidRDefault="00152DD0" w:rsidP="00152DD0">
      <w:pPr>
        <w:spacing w:before="120" w:after="0"/>
        <w:rPr>
          <w:b/>
          <w:bCs/>
          <w:sz w:val="24"/>
          <w:szCs w:val="24"/>
        </w:rPr>
      </w:pPr>
    </w:p>
    <w:p w14:paraId="466B720D" w14:textId="77777777" w:rsidR="00152DD0" w:rsidRDefault="00152DD0" w:rsidP="00152DD0">
      <w:pPr>
        <w:spacing w:before="120" w:after="0"/>
        <w:rPr>
          <w:b/>
          <w:bCs/>
          <w:sz w:val="24"/>
          <w:szCs w:val="24"/>
        </w:rPr>
      </w:pPr>
    </w:p>
    <w:p w14:paraId="70A00ABC" w14:textId="23034939" w:rsidR="00152DD0" w:rsidRPr="00336D64" w:rsidRDefault="00152DD0" w:rsidP="00152DD0">
      <w:pPr>
        <w:spacing w:before="120" w:after="0"/>
        <w:rPr>
          <w:b/>
          <w:bCs/>
          <w:sz w:val="24"/>
          <w:szCs w:val="24"/>
        </w:rPr>
      </w:pPr>
      <w:r w:rsidRPr="00336D64">
        <w:rPr>
          <w:b/>
          <w:bCs/>
          <w:sz w:val="24"/>
          <w:szCs w:val="24"/>
        </w:rPr>
        <w:lastRenderedPageBreak/>
        <w:t>Member Comments</w:t>
      </w:r>
      <w:r>
        <w:rPr>
          <w:b/>
          <w:bCs/>
          <w:sz w:val="24"/>
          <w:szCs w:val="24"/>
        </w:rPr>
        <w:t>/Concerns</w:t>
      </w:r>
    </w:p>
    <w:p w14:paraId="46C8BE77" w14:textId="77777777" w:rsidR="00152DD0" w:rsidRDefault="00152DD0" w:rsidP="00152DD0">
      <w:pPr>
        <w:pStyle w:val="ListParagraph"/>
        <w:numPr>
          <w:ilvl w:val="0"/>
          <w:numId w:val="3"/>
        </w:numPr>
        <w:ind w:left="360"/>
        <w:rPr>
          <w:sz w:val="24"/>
          <w:szCs w:val="24"/>
        </w:rPr>
      </w:pPr>
      <w:r>
        <w:rPr>
          <w:sz w:val="24"/>
          <w:szCs w:val="24"/>
        </w:rPr>
        <w:t>Concern with any venue requiring us to “set up space” every week</w:t>
      </w:r>
    </w:p>
    <w:p w14:paraId="1E3FB1ED" w14:textId="77777777" w:rsidR="00152DD0" w:rsidRDefault="00152DD0" w:rsidP="00152DD0">
      <w:pPr>
        <w:pStyle w:val="ListParagraph"/>
        <w:numPr>
          <w:ilvl w:val="0"/>
          <w:numId w:val="3"/>
        </w:numPr>
        <w:ind w:left="360"/>
        <w:rPr>
          <w:sz w:val="24"/>
          <w:szCs w:val="24"/>
        </w:rPr>
      </w:pPr>
      <w:r>
        <w:rPr>
          <w:sz w:val="24"/>
          <w:szCs w:val="24"/>
        </w:rPr>
        <w:t>Need to publicize PAX’s existence to attract new members (i.e., social media)</w:t>
      </w:r>
    </w:p>
    <w:p w14:paraId="0C998AA5" w14:textId="77777777" w:rsidR="00152DD0" w:rsidRDefault="00152DD0" w:rsidP="00152DD0">
      <w:pPr>
        <w:pStyle w:val="ListParagraph"/>
        <w:numPr>
          <w:ilvl w:val="0"/>
          <w:numId w:val="3"/>
        </w:numPr>
        <w:ind w:left="360"/>
        <w:rPr>
          <w:sz w:val="24"/>
          <w:szCs w:val="24"/>
        </w:rPr>
      </w:pPr>
      <w:r>
        <w:rPr>
          <w:sz w:val="24"/>
          <w:szCs w:val="24"/>
        </w:rPr>
        <w:t>Other’s rules may not allow us freedom with our music ministry (aka Folk Group)</w:t>
      </w:r>
    </w:p>
    <w:p w14:paraId="7968A298" w14:textId="77777777" w:rsidR="00152DD0" w:rsidRDefault="00152DD0" w:rsidP="00152DD0">
      <w:pPr>
        <w:pStyle w:val="ListParagraph"/>
        <w:numPr>
          <w:ilvl w:val="0"/>
          <w:numId w:val="3"/>
        </w:numPr>
        <w:ind w:left="360"/>
        <w:rPr>
          <w:sz w:val="24"/>
          <w:szCs w:val="24"/>
        </w:rPr>
      </w:pPr>
      <w:r>
        <w:rPr>
          <w:sz w:val="24"/>
          <w:szCs w:val="24"/>
        </w:rPr>
        <w:t xml:space="preserve">If we merge with another parish/community, will we </w:t>
      </w:r>
      <w:proofErr w:type="gramStart"/>
      <w:r>
        <w:rPr>
          <w:sz w:val="24"/>
          <w:szCs w:val="24"/>
        </w:rPr>
        <w:t>be seen as</w:t>
      </w:r>
      <w:proofErr w:type="gramEnd"/>
      <w:r>
        <w:rPr>
          <w:sz w:val="24"/>
          <w:szCs w:val="24"/>
        </w:rPr>
        <w:t xml:space="preserve"> poaching members?</w:t>
      </w:r>
    </w:p>
    <w:p w14:paraId="3E32AC70" w14:textId="77777777" w:rsidR="00152DD0" w:rsidRDefault="00152DD0" w:rsidP="00152DD0">
      <w:pPr>
        <w:pStyle w:val="ListParagraph"/>
        <w:numPr>
          <w:ilvl w:val="0"/>
          <w:numId w:val="3"/>
        </w:numPr>
        <w:ind w:left="360"/>
        <w:rPr>
          <w:sz w:val="24"/>
          <w:szCs w:val="24"/>
        </w:rPr>
      </w:pPr>
      <w:r>
        <w:rPr>
          <w:sz w:val="24"/>
          <w:szCs w:val="24"/>
        </w:rPr>
        <w:t>How important is it for PAX to maintain our uniqueness? Independence? Identity?</w:t>
      </w:r>
    </w:p>
    <w:p w14:paraId="390E0B0C" w14:textId="77777777" w:rsidR="00152DD0" w:rsidRDefault="00152DD0" w:rsidP="00152DD0">
      <w:pPr>
        <w:pStyle w:val="ListParagraph"/>
        <w:numPr>
          <w:ilvl w:val="0"/>
          <w:numId w:val="3"/>
        </w:numPr>
        <w:ind w:left="360"/>
        <w:rPr>
          <w:sz w:val="24"/>
          <w:szCs w:val="24"/>
        </w:rPr>
      </w:pPr>
      <w:r>
        <w:rPr>
          <w:sz w:val="24"/>
          <w:szCs w:val="24"/>
        </w:rPr>
        <w:t>Do we have any non-negotiables?</w:t>
      </w:r>
    </w:p>
    <w:p w14:paraId="6ACA9456" w14:textId="77777777" w:rsidR="00152DD0" w:rsidRDefault="00152DD0" w:rsidP="00152DD0">
      <w:pPr>
        <w:pStyle w:val="ListParagraph"/>
        <w:numPr>
          <w:ilvl w:val="0"/>
          <w:numId w:val="3"/>
        </w:numPr>
        <w:ind w:left="360"/>
        <w:rPr>
          <w:sz w:val="24"/>
          <w:szCs w:val="24"/>
        </w:rPr>
      </w:pPr>
      <w:r>
        <w:rPr>
          <w:sz w:val="24"/>
          <w:szCs w:val="24"/>
        </w:rPr>
        <w:t>Are we prepared to change as new people join us?</w:t>
      </w:r>
    </w:p>
    <w:p w14:paraId="78A9A44B" w14:textId="77777777" w:rsidR="00152DD0" w:rsidRDefault="00152DD0" w:rsidP="00152DD0">
      <w:pPr>
        <w:pStyle w:val="ListParagraph"/>
        <w:numPr>
          <w:ilvl w:val="0"/>
          <w:numId w:val="3"/>
        </w:numPr>
        <w:ind w:left="360"/>
        <w:rPr>
          <w:sz w:val="24"/>
          <w:szCs w:val="24"/>
        </w:rPr>
      </w:pPr>
      <w:r>
        <w:rPr>
          <w:sz w:val="24"/>
          <w:szCs w:val="24"/>
        </w:rPr>
        <w:t>Preference for a simple space</w:t>
      </w:r>
    </w:p>
    <w:p w14:paraId="1F10D798" w14:textId="77777777" w:rsidR="00152DD0" w:rsidRDefault="00152DD0" w:rsidP="00152DD0">
      <w:pPr>
        <w:pStyle w:val="ListParagraph"/>
        <w:numPr>
          <w:ilvl w:val="0"/>
          <w:numId w:val="3"/>
        </w:numPr>
        <w:ind w:left="360"/>
        <w:rPr>
          <w:sz w:val="24"/>
          <w:szCs w:val="24"/>
        </w:rPr>
      </w:pPr>
      <w:r>
        <w:rPr>
          <w:sz w:val="24"/>
          <w:szCs w:val="24"/>
        </w:rPr>
        <w:t>How can we attract people who have been hurt by the Church?</w:t>
      </w:r>
    </w:p>
    <w:p w14:paraId="642BAFEB" w14:textId="77777777" w:rsidR="00152DD0" w:rsidRDefault="00152DD0" w:rsidP="00152DD0">
      <w:pPr>
        <w:pStyle w:val="ListParagraph"/>
        <w:numPr>
          <w:ilvl w:val="0"/>
          <w:numId w:val="3"/>
        </w:numPr>
        <w:ind w:left="360"/>
        <w:rPr>
          <w:sz w:val="24"/>
          <w:szCs w:val="24"/>
        </w:rPr>
      </w:pPr>
      <w:r>
        <w:rPr>
          <w:sz w:val="24"/>
          <w:szCs w:val="24"/>
        </w:rPr>
        <w:t>How important is it that we attract young families? Is this an overriding priority?</w:t>
      </w:r>
    </w:p>
    <w:p w14:paraId="7B08B212" w14:textId="77777777" w:rsidR="00152DD0" w:rsidRDefault="00152DD0" w:rsidP="00152DD0">
      <w:pPr>
        <w:pStyle w:val="ListParagraph"/>
        <w:numPr>
          <w:ilvl w:val="0"/>
          <w:numId w:val="3"/>
        </w:numPr>
        <w:ind w:left="360"/>
        <w:rPr>
          <w:sz w:val="24"/>
          <w:szCs w:val="24"/>
        </w:rPr>
      </w:pPr>
      <w:r>
        <w:rPr>
          <w:sz w:val="24"/>
          <w:szCs w:val="24"/>
        </w:rPr>
        <w:t>Other IECs may feel like siblings with whom we may not always converge</w:t>
      </w:r>
    </w:p>
    <w:p w14:paraId="17A4455E" w14:textId="77777777" w:rsidR="00152DD0" w:rsidRDefault="00152DD0" w:rsidP="00152DD0">
      <w:pPr>
        <w:pStyle w:val="ListParagraph"/>
        <w:numPr>
          <w:ilvl w:val="0"/>
          <w:numId w:val="3"/>
        </w:numPr>
        <w:ind w:left="360"/>
        <w:rPr>
          <w:sz w:val="24"/>
          <w:szCs w:val="24"/>
        </w:rPr>
      </w:pPr>
      <w:r>
        <w:rPr>
          <w:sz w:val="24"/>
          <w:szCs w:val="24"/>
        </w:rPr>
        <w:t>How do we guarantee regular time for fellowship after our weekly liturgies?</w:t>
      </w:r>
    </w:p>
    <w:p w14:paraId="1405DF1F" w14:textId="77777777" w:rsidR="00152DD0" w:rsidRDefault="00152DD0" w:rsidP="00152DD0">
      <w:pPr>
        <w:pStyle w:val="ListParagraph"/>
        <w:numPr>
          <w:ilvl w:val="0"/>
          <w:numId w:val="3"/>
        </w:numPr>
        <w:ind w:left="360" w:right="-288"/>
        <w:rPr>
          <w:sz w:val="24"/>
          <w:szCs w:val="24"/>
        </w:rPr>
      </w:pPr>
      <w:r>
        <w:rPr>
          <w:sz w:val="24"/>
          <w:szCs w:val="24"/>
        </w:rPr>
        <w:t>How do we define our charism to make other communities want to merge or partner with us?</w:t>
      </w:r>
    </w:p>
    <w:p w14:paraId="404D760A" w14:textId="77777777" w:rsidR="00152DD0" w:rsidRDefault="00152DD0" w:rsidP="00152DD0">
      <w:pPr>
        <w:pStyle w:val="ListParagraph"/>
        <w:numPr>
          <w:ilvl w:val="0"/>
          <w:numId w:val="3"/>
        </w:numPr>
        <w:ind w:left="360"/>
        <w:rPr>
          <w:sz w:val="24"/>
          <w:szCs w:val="24"/>
        </w:rPr>
      </w:pPr>
      <w:r>
        <w:rPr>
          <w:sz w:val="24"/>
          <w:szCs w:val="24"/>
        </w:rPr>
        <w:t>Travel considerations for Maryland residents who may not want to travel further into VA</w:t>
      </w:r>
    </w:p>
    <w:p w14:paraId="76B625F0" w14:textId="77777777" w:rsidR="00152DD0" w:rsidRDefault="00152DD0" w:rsidP="00152DD0">
      <w:pPr>
        <w:pStyle w:val="ListParagraph"/>
        <w:numPr>
          <w:ilvl w:val="0"/>
          <w:numId w:val="3"/>
        </w:numPr>
        <w:ind w:left="360"/>
        <w:rPr>
          <w:sz w:val="24"/>
          <w:szCs w:val="24"/>
        </w:rPr>
      </w:pPr>
      <w:r>
        <w:rPr>
          <w:sz w:val="24"/>
          <w:szCs w:val="24"/>
        </w:rPr>
        <w:t>Approach St. Luke’s Orthodox about having room set up the evening before our liturgy to reduce stress on sacristans (reminder: the mass planners are responsible for setting up our liturgical space, not the sacristans, who feel it’s fallen to them more regularly); negotiate how to allow fellowship at the end of our space</w:t>
      </w:r>
    </w:p>
    <w:p w14:paraId="44DA4CE4" w14:textId="77777777" w:rsidR="00152DD0" w:rsidRPr="00387466" w:rsidRDefault="00152DD0" w:rsidP="00152DD0">
      <w:pPr>
        <w:rPr>
          <w:sz w:val="24"/>
          <w:szCs w:val="24"/>
        </w:rPr>
      </w:pPr>
      <w:r>
        <w:rPr>
          <w:sz w:val="24"/>
          <w:szCs w:val="24"/>
        </w:rPr>
        <w:t xml:space="preserve">(Note: St. Luke’s subsequently purchased “sliders” for the round tables which we move to set up our worship space and must move back after liturgy.  This seems to make the job easier, but it still </w:t>
      </w:r>
      <w:proofErr w:type="gramStart"/>
      <w:r>
        <w:rPr>
          <w:sz w:val="24"/>
          <w:szCs w:val="24"/>
        </w:rPr>
        <w:t>has to</w:t>
      </w:r>
      <w:proofErr w:type="gramEnd"/>
      <w:r>
        <w:rPr>
          <w:sz w:val="24"/>
          <w:szCs w:val="24"/>
        </w:rPr>
        <w:t xml:space="preserve"> be done).</w:t>
      </w:r>
    </w:p>
    <w:p w14:paraId="0C669E7D" w14:textId="77777777" w:rsidR="00152DD0" w:rsidRDefault="00152DD0" w:rsidP="00152DD0">
      <w:pPr>
        <w:spacing w:after="120"/>
        <w:rPr>
          <w:b/>
          <w:bCs/>
          <w:sz w:val="24"/>
          <w:szCs w:val="24"/>
        </w:rPr>
      </w:pPr>
    </w:p>
    <w:p w14:paraId="02BE07C7" w14:textId="77777777" w:rsidR="00152DD0" w:rsidRDefault="00152DD0" w:rsidP="00152DD0">
      <w:pPr>
        <w:spacing w:after="120"/>
        <w:rPr>
          <w:b/>
          <w:bCs/>
          <w:sz w:val="24"/>
          <w:szCs w:val="24"/>
        </w:rPr>
      </w:pPr>
    </w:p>
    <w:p w14:paraId="05C4A577" w14:textId="57DADF86" w:rsidR="00152DD0" w:rsidRDefault="00152DD0" w:rsidP="00152DD0">
      <w:pPr>
        <w:spacing w:after="120"/>
        <w:rPr>
          <w:b/>
          <w:bCs/>
          <w:sz w:val="24"/>
          <w:szCs w:val="24"/>
        </w:rPr>
      </w:pPr>
      <w:bookmarkStart w:id="0" w:name="_GoBack"/>
      <w:bookmarkEnd w:id="0"/>
      <w:r w:rsidRPr="00321178">
        <w:rPr>
          <w:b/>
          <w:bCs/>
          <w:sz w:val="24"/>
          <w:szCs w:val="24"/>
        </w:rPr>
        <w:t>Renovations at St. Luke’s Orthodox</w:t>
      </w:r>
    </w:p>
    <w:p w14:paraId="640C8984" w14:textId="77777777" w:rsidR="00152DD0" w:rsidRDefault="00152DD0" w:rsidP="00152DD0">
      <w:pPr>
        <w:spacing w:after="120"/>
        <w:rPr>
          <w:sz w:val="24"/>
          <w:szCs w:val="24"/>
        </w:rPr>
      </w:pPr>
      <w:r>
        <w:rPr>
          <w:sz w:val="24"/>
          <w:szCs w:val="24"/>
        </w:rPr>
        <w:t>St. Luke’s is anticipating a $2 million expansion of their facilities (they raised around $950,000 so far).  The work is not anticipated for another 3-4 years, but plans are underway.</w:t>
      </w:r>
    </w:p>
    <w:p w14:paraId="476BFB0B" w14:textId="3A6C2D99" w:rsidR="00E567E1" w:rsidRPr="00321178" w:rsidRDefault="00E567E1" w:rsidP="00321178">
      <w:pPr>
        <w:spacing w:after="120"/>
        <w:rPr>
          <w:b/>
          <w:bCs/>
          <w:sz w:val="24"/>
          <w:szCs w:val="24"/>
        </w:rPr>
      </w:pPr>
      <w:r w:rsidRPr="00321178">
        <w:rPr>
          <w:b/>
          <w:bCs/>
          <w:sz w:val="24"/>
          <w:szCs w:val="24"/>
        </w:rPr>
        <w:tab/>
      </w:r>
      <w:r w:rsidRPr="00321178">
        <w:rPr>
          <w:b/>
          <w:bCs/>
          <w:sz w:val="24"/>
          <w:szCs w:val="24"/>
        </w:rPr>
        <w:tab/>
      </w:r>
      <w:r w:rsidRPr="00321178">
        <w:rPr>
          <w:b/>
          <w:bCs/>
          <w:sz w:val="24"/>
          <w:szCs w:val="24"/>
        </w:rPr>
        <w:tab/>
      </w:r>
      <w:r w:rsidRPr="00321178">
        <w:rPr>
          <w:b/>
          <w:bCs/>
          <w:sz w:val="24"/>
          <w:szCs w:val="24"/>
        </w:rPr>
        <w:tab/>
      </w:r>
    </w:p>
    <w:sectPr w:rsidR="00E567E1" w:rsidRPr="00321178" w:rsidSect="00152DD0">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77DAC"/>
    <w:multiLevelType w:val="hybridMultilevel"/>
    <w:tmpl w:val="131A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B64F2"/>
    <w:multiLevelType w:val="hybridMultilevel"/>
    <w:tmpl w:val="B282A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265F38"/>
    <w:multiLevelType w:val="hybridMultilevel"/>
    <w:tmpl w:val="51E8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7E1"/>
    <w:rsid w:val="000846A7"/>
    <w:rsid w:val="00152DD0"/>
    <w:rsid w:val="001D1684"/>
    <w:rsid w:val="001D519D"/>
    <w:rsid w:val="00274998"/>
    <w:rsid w:val="002934CB"/>
    <w:rsid w:val="002D45BA"/>
    <w:rsid w:val="00321178"/>
    <w:rsid w:val="00336D64"/>
    <w:rsid w:val="004B2C8C"/>
    <w:rsid w:val="007A224B"/>
    <w:rsid w:val="007C06C2"/>
    <w:rsid w:val="00831162"/>
    <w:rsid w:val="00993535"/>
    <w:rsid w:val="00A439BF"/>
    <w:rsid w:val="00AF217C"/>
    <w:rsid w:val="00C1382A"/>
    <w:rsid w:val="00C5616F"/>
    <w:rsid w:val="00E567E1"/>
    <w:rsid w:val="00EB5FDF"/>
    <w:rsid w:val="00ED0E3A"/>
    <w:rsid w:val="00F01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A447C"/>
  <w15:chartTrackingRefBased/>
  <w15:docId w15:val="{5C716EBC-D5FE-403A-A278-87414D1A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Klymkowsky</dc:creator>
  <cp:keywords/>
  <dc:description/>
  <cp:lastModifiedBy>Walter Klymkowsky</cp:lastModifiedBy>
  <cp:revision>11</cp:revision>
  <dcterms:created xsi:type="dcterms:W3CDTF">2020-02-03T21:33:00Z</dcterms:created>
  <dcterms:modified xsi:type="dcterms:W3CDTF">2020-02-17T00:21:00Z</dcterms:modified>
</cp:coreProperties>
</file>